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Epikrise mal</w:t>
      </w:r>
    </w:p>
    <w:p>
      <w:r>
        <w:t>Tom arbeidsmal for å ordne dokumenterte opplysninger. Tilpass innholdet til forløpet. Kontroller mottaker, legemidler og avtalt oppfølging før sending.</w:t>
      </w:r>
    </w:p>
    <w:p>
      <w:r>
        <w:t>Pasientidentifikasjon: [fyll inn]</w:t>
      </w:r>
    </w:p>
    <w:p>
      <w:r>
        <w:t>Avsender og kontakt: [fyll inn]</w:t>
      </w:r>
    </w:p>
    <w:p>
      <w:r>
        <w:t>Mottaker og eventuell kopi: [fyll inn]</w:t>
      </w:r>
    </w:p>
    <w:p>
      <w:r>
        <w:t>Periode og dokumentdato: [fyll inn]</w:t>
      </w:r>
    </w:p>
    <w:p>
      <w:pPr>
        <w:pStyle w:val="Heading1"/>
      </w:pPr>
      <w:r>
        <w:t>Bakgrunn og sykehistorie</w:t>
      </w:r>
    </w:p>
    <w:p>
      <w:r>
        <w:t>[Årsak til kontakten og relevant dokumentert bakgrunn]</w:t>
      </w:r>
    </w:p>
    <w:p>
      <w:pPr>
        <w:pStyle w:val="Heading1"/>
      </w:pPr>
      <w:r>
        <w:t>Journalførte diagnoser og vurderinger</w:t>
      </w:r>
    </w:p>
    <w:p>
      <w:r>
        <w:t>[Relevante vurderinger med kilde og dato]</w:t>
      </w:r>
    </w:p>
    <w:p>
      <w:pPr>
        <w:pStyle w:val="Heading1"/>
      </w:pPr>
      <w:r>
        <w:t>Undersøkelser og forløp</w:t>
      </w:r>
    </w:p>
    <w:p>
      <w:r>
        <w:t>[Undersøkelser, dokumenterte funn og gjennomført behandling]</w:t>
      </w:r>
    </w:p>
    <w:p>
      <w:pPr>
        <w:pStyle w:val="Heading1"/>
      </w:pPr>
      <w:r>
        <w:t>Legemidler ved avslutning</w:t>
      </w:r>
    </w:p>
    <w:p>
      <w:r>
        <w:t>[Liste med dokumenterte endringer og begrunnelse]</w:t>
      </w:r>
    </w:p>
    <w:p>
      <w:pPr>
        <w:pStyle w:val="Heading1"/>
      </w:pPr>
      <w:r>
        <w:t>Videre oppfølging</w:t>
      </w:r>
    </w:p>
    <w:p>
      <w:r>
        <w:t>[Dokumentert plan med oppgave, ansvar og tidspunkt]</w:t>
      </w:r>
    </w:p>
    <w:p>
      <w:pPr>
        <w:pStyle w:val="Heading1"/>
      </w:pPr>
      <w:r>
        <w:t>Avventede svar og ansvar</w:t>
      </w:r>
    </w:p>
    <w:p>
      <w:r>
        <w:t>[Utestående svar, ansvarlig enhet og avtalt oppfølging]</w:t>
      </w:r>
    </w:p>
    <w:p>
      <w:pPr>
        <w:pStyle w:val="Heading1"/>
      </w:pPr>
      <w:r>
        <w:t>Signatur</w:t>
      </w:r>
    </w:p>
    <w:p>
      <w:r>
        <w:t>[Navn, rolle og dato]</w:t>
      </w:r>
    </w:p>
    <w:p>
      <w:pPr>
        <w:spacing w:before="160"/>
      </w:pPr>
      <w:r>
        <w:rPr>
          <w:sz w:val="18"/>
        </w:rPr>
        <w:t xml:space="preserve">Journalhjelp · 15. oktober 2026 · </w:t>
      </w:r>
      <w:hyperlink r:id="rId9">
        <w:r>
          <w:rPr>
            <w:u w:val="single"/>
          </w:rPr>
          <w:t>Guide og kilder</w:t>
        </w:r>
      </w:hyperlink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journalhjelp.no/blogg/epikrise-guide-fastle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Epikrise mal</dc:title>
  <dc:subject>Tom arbeidsmal</dc:subject>
  <dc:creator>Journalhjelp</dc:creator>
  <cp:keywords>Journalhjelp, gratis mal, 2026</cp:keywords>
  <dc:description>generated by python-docx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